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51D" w:rsidRDefault="0057351D" w:rsidP="005735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51D">
        <w:rPr>
          <w:rFonts w:ascii="Times New Roman" w:hAnsi="Times New Roman" w:cs="Times New Roman"/>
          <w:b/>
          <w:sz w:val="28"/>
          <w:szCs w:val="28"/>
        </w:rPr>
        <w:t xml:space="preserve">Место осуществления образовательной деятельности: </w:t>
      </w:r>
    </w:p>
    <w:p w:rsidR="005653E2" w:rsidRPr="0057351D" w:rsidRDefault="0057351D" w:rsidP="005735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7351D">
        <w:rPr>
          <w:rFonts w:ascii="Times New Roman" w:hAnsi="Times New Roman" w:cs="Times New Roman"/>
          <w:b/>
          <w:sz w:val="28"/>
          <w:szCs w:val="28"/>
        </w:rPr>
        <w:t xml:space="preserve">Республика Татарстан, 420141,  г. Казань, </w:t>
      </w:r>
      <w:proofErr w:type="spellStart"/>
      <w:r w:rsidRPr="0057351D">
        <w:rPr>
          <w:rFonts w:ascii="Times New Roman" w:hAnsi="Times New Roman" w:cs="Times New Roman"/>
          <w:b/>
          <w:sz w:val="28"/>
          <w:szCs w:val="28"/>
        </w:rPr>
        <w:t>ул.Салиха</w:t>
      </w:r>
      <w:proofErr w:type="spellEnd"/>
      <w:r w:rsidRPr="005735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351D">
        <w:rPr>
          <w:rFonts w:ascii="Times New Roman" w:hAnsi="Times New Roman" w:cs="Times New Roman"/>
          <w:b/>
          <w:sz w:val="28"/>
          <w:szCs w:val="28"/>
        </w:rPr>
        <w:t>Батыева</w:t>
      </w:r>
      <w:proofErr w:type="spellEnd"/>
      <w:r w:rsidRPr="0057351D">
        <w:rPr>
          <w:rFonts w:ascii="Times New Roman" w:hAnsi="Times New Roman" w:cs="Times New Roman"/>
          <w:b/>
          <w:sz w:val="28"/>
          <w:szCs w:val="28"/>
        </w:rPr>
        <w:t>, д.11а (Российская Федерация)</w:t>
      </w:r>
    </w:p>
    <w:p w:rsidR="0057351D" w:rsidRDefault="0057351D">
      <w:r w:rsidRPr="0057351D">
        <w:rPr>
          <w:noProof/>
          <w:lang w:eastAsia="ru-RU"/>
        </w:rPr>
        <w:drawing>
          <wp:inline distT="0" distB="0" distL="0" distR="0">
            <wp:extent cx="5930747" cy="5791200"/>
            <wp:effectExtent l="0" t="0" r="0" b="0"/>
            <wp:docPr id="1" name="Рисунок 1" descr="C:\Users\admin\Desktop\План-схема безопасного маршрута движения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-схема безопасного маршрута движения 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71" cy="581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3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1D"/>
    <w:rsid w:val="005653E2"/>
    <w:rsid w:val="0057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DD991-E5B7-452B-B43F-269EAC2A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>SPecialiST RePack</Company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2022-02-21T13:56:00Z</dcterms:created>
  <dcterms:modified xsi:type="dcterms:W3CDTF">2022-02-21T13:57:00Z</dcterms:modified>
</cp:coreProperties>
</file>